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59"/>
        <w:rPr>
          <w:color w:val="auto"/>
          <w:sz w:val="20"/>
          <w:szCs w:val="20"/>
          <w:rFonts w:ascii="Yu Gothic" w:eastAsia="Yu Gothic" w:hAnsi="Yu Gothic" w:cs="Yu Gothic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2529844</wp:posOffset>
                </wp:positionH>
                <wp:positionV relativeFrom="paragraph">
                  <wp:posOffset>2481584</wp:posOffset>
                </wp:positionV>
                <wp:extent cx="2172335" cy="940435"/>
                <wp:effectExtent l="0" t="0" r="0" b="0"/>
                <wp:wrapNone/>
                <wp:docPr id="9" name="テキスト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941070"/>
                        </a:xfrm>
                        <a:prstGeom prst="rect"/>
                        <a:noFill/>
                        <a:ln w="9525" cap="flat">
                          <a:noFill/>
                        </a:ln>
                      </wps:spPr>
                      <wps:txbx style="" inset="7pt,4pt,7pt,4pt">
                        <w:txbxContent>
                          <w:p>
                            <w:pPr>
                              <w:jc w:val="left"/>
                              <w:spacing w:lineRule="auto" w:line="259"/>
                              <w:rPr>
                                <w:i w:val="1"/>
                                <w:b w:val="1"/>
                                <w:color w:val="auto"/>
                                <w:sz w:val="72"/>
                                <w:szCs w:val="72"/>
                                <w:rFonts w:ascii="Gabriola" w:eastAsia="Gabriola" w:hAnsi="Gabriola" w:cs="Gabriola"/>
                              </w:rPr>
                            </w:pPr>
                            <w:r>
                              <w:rPr>
                                <w:i w:val="1"/>
                                <w:b w:val="1"/>
                                <w:color w:val="auto"/>
                                <w:sz w:val="72"/>
                                <w:szCs w:val="72"/>
                                <w:rFonts w:ascii="Gabriola" w:eastAsia="Gabriola" w:hAnsi="Gabriola" w:cs="Gabriola"/>
                                <w:lang w:eastAsia="ja-JP"/>
                              </w:rPr>
                              <w:t xml:space="preserve">Coeur doux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9535" tIns="46355" rIns="89535" bIns="46355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9" style="position:absolute;left:0;margin-left:199pt;mso-position-horizontal:absolute;mso-position-horizontal-relative:text;margin-top:195pt;mso-position-vertical:absolute;mso-position-vertical-relative:text;width:171.0pt;height:74.0pt;z-index:251624961" coordsize="2172335,940435" path="m,l2172335,,2172335,940435,,940435xe" stroked="f" filled="f">
                <v:textbox style="" inset="7pt,4pt,7pt,4pt">
                  <w:txbxContent>
                    <w:p>
                      <w:pPr>
                        <w:jc w:val="left"/>
                        <w:spacing w:lineRule="auto" w:line="259"/>
                        <w:rPr>
                          <w:i w:val="1"/>
                          <w:b w:val="1"/>
                          <w:color w:val="auto"/>
                          <w:sz w:val="72"/>
                          <w:szCs w:val="72"/>
                          <w:rFonts w:ascii="Gabriola" w:eastAsia="Gabriola" w:hAnsi="Gabriola" w:cs="Gabriola"/>
                        </w:rPr>
                      </w:pPr>
                      <w:r>
                        <w:rPr>
                          <w:i w:val="1"/>
                          <w:b w:val="1"/>
                          <w:color w:val="auto"/>
                          <w:sz w:val="72"/>
                          <w:szCs w:val="72"/>
                          <w:rFonts w:ascii="Gabriola" w:eastAsia="Gabriola" w:hAnsi="Gabriola" w:cs="Gabriola"/>
                          <w:lang w:eastAsia="ja-JP"/>
                        </w:rPr>
                        <w:t xml:space="preserve">Coeur doux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drawing>
          <wp:inline distT="0" distB="0" distL="0" distR="0">
            <wp:extent cx="4495800" cy="3463925"/>
            <wp:effectExtent l="152400" t="152400" r="161925" b="165100"/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coeur/AppData/Roaming/PolarisOffice/ETemp/4516_14601104/fImage595109104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35" cy="3464560"/>
                    </a:xfrm>
                    <a:prstGeom prst="ellipse"/>
                    <a:ln w="190500" cap="rnd" cmpd="sng">
                      <a:solidFill>
                        <a:srgbClr val="BDC6C8"/>
                      </a:solidFill>
                      <a:prstDash val="solid"/>
                      <a:round/>
                    </a:ln>
                    <a:effectLst>
                      <a:outerShdw blurRad="127000" algn="bl">
                        <a:prstClr val="black"/>
                      </a:outerShdw>
                    </a:effectLst>
                    <a:scene3d>
                      <a:camera prst="orthographicFront" fov="0">
                        <a:rot lat="0" lon="0" rev="0"/>
                      </a:camera>
                      <a:lightRig rig="threePt" dir="t">
                        <a:rot lat="0" lon="0" rev="0"/>
                      </a:lightRig>
                    </a:scene3d>
                    <a:sp3d z="25400" prstMaterial="warmMatte">
                      <a:bevelT h="152400" w="304800"/>
                      <a:bevelB h="76200" w="76200"/>
                    </a:sp3d>
                  </pic:spPr>
                </pic:pic>
              </a:graphicData>
            </a:graphic>
          </wp:inline>
        </w:drawing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rFonts w:ascii="Yu Gothic" w:eastAsia="Yu Gothic" w:hAnsi="Yu Gothic" w:cs="Yu 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595109104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coeur doux</dc:creator>
  <cp:lastModifiedBy>coeur doux</cp:lastModifiedBy>
  <cp:version>9.101.23.39576</cp:version>
</cp:coreProperties>
</file>